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0B" w:rsidRPr="00D44DAC" w:rsidRDefault="00F93D0B" w:rsidP="007F7D77">
      <w:pPr>
        <w:spacing w:before="100" w:beforeAutospacing="1" w:after="100" w:afterAutospacing="1" w:line="240" w:lineRule="auto"/>
        <w:ind w:right="-180" w:firstLine="180"/>
        <w:jc w:val="both"/>
        <w:outlineLvl w:val="1"/>
        <w:rPr>
          <w:rFonts w:ascii="Times New Roman" w:eastAsia="Times New Roman" w:hAnsi="Times New Roman" w:cs="Times New Roman"/>
          <w:b/>
          <w:bCs/>
          <w:color w:val="000000" w:themeColor="text1"/>
          <w:sz w:val="72"/>
          <w:szCs w:val="72"/>
        </w:rPr>
      </w:pPr>
      <w:r>
        <w:rPr>
          <w:rFonts w:ascii="Arial" w:hAnsi="Arial" w:cs="Arial"/>
          <w:noProof/>
          <w:sz w:val="20"/>
          <w:szCs w:val="20"/>
        </w:rPr>
        <w:drawing>
          <wp:inline distT="0" distB="0" distL="0" distR="0">
            <wp:extent cx="5886880" cy="3914775"/>
            <wp:effectExtent l="19050" t="0" r="0" b="0"/>
            <wp:docPr id="1" name="il_fi" descr="http://fineartamerica.com/images-medium/highlands-train-station-mary-pal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neartamerica.com/images-medium/highlands-train-station-mary-palmer.jpg"/>
                    <pic:cNvPicPr>
                      <a:picLocks noChangeAspect="1" noChangeArrowheads="1"/>
                    </pic:cNvPicPr>
                  </pic:nvPicPr>
                  <pic:blipFill>
                    <a:blip r:embed="rId5" cstate="print"/>
                    <a:srcRect/>
                    <a:stretch>
                      <a:fillRect/>
                    </a:stretch>
                  </pic:blipFill>
                  <pic:spPr bwMode="auto">
                    <a:xfrm>
                      <a:off x="0" y="0"/>
                      <a:ext cx="5889587" cy="3916575"/>
                    </a:xfrm>
                    <a:prstGeom prst="rect">
                      <a:avLst/>
                    </a:prstGeom>
                    <a:noFill/>
                    <a:ln w="9525">
                      <a:noFill/>
                      <a:miter lim="800000"/>
                      <a:headEnd/>
                      <a:tailEnd/>
                    </a:ln>
                  </pic:spPr>
                </pic:pic>
              </a:graphicData>
            </a:graphic>
          </wp:inline>
        </w:drawing>
      </w:r>
    </w:p>
    <w:p w:rsidR="00B865F7" w:rsidRPr="00B865F7" w:rsidRDefault="00D44DAC" w:rsidP="00B865F7">
      <w:pPr>
        <w:pStyle w:val="NoSpacing"/>
        <w:ind w:left="270"/>
        <w:jc w:val="both"/>
        <w:rPr>
          <w:rFonts w:ascii="Times New Roman" w:hAnsi="Times New Roman" w:cs="Times New Roman"/>
        </w:rPr>
      </w:pPr>
      <w:r w:rsidRPr="00B865F7">
        <w:rPr>
          <w:rFonts w:ascii="Times New Roman" w:hAnsi="Times New Roman" w:cs="Times New Roman"/>
        </w:rPr>
        <w:t xml:space="preserve">The </w:t>
      </w:r>
      <w:r w:rsidRPr="00B865F7">
        <w:rPr>
          <w:rFonts w:ascii="Times New Roman" w:hAnsi="Times New Roman" w:cs="Times New Roman"/>
          <w:b/>
        </w:rPr>
        <w:t>Railroad Station Historical Society</w:t>
      </w:r>
      <w:r w:rsidRPr="00B865F7">
        <w:rPr>
          <w:rFonts w:ascii="Times New Roman" w:hAnsi="Times New Roman" w:cs="Times New Roman"/>
        </w:rPr>
        <w:t xml:space="preserve"> was formed in 1967 to encourage the photographing </w:t>
      </w:r>
      <w:r w:rsidR="00A45E24" w:rsidRPr="00B865F7">
        <w:rPr>
          <w:rFonts w:ascii="Times New Roman" w:hAnsi="Times New Roman" w:cs="Times New Roman"/>
        </w:rPr>
        <w:t xml:space="preserve"> </w:t>
      </w:r>
      <w:r w:rsidRPr="00B865F7">
        <w:rPr>
          <w:rFonts w:ascii="Times New Roman" w:hAnsi="Times New Roman" w:cs="Times New Roman"/>
        </w:rPr>
        <w:t xml:space="preserve">and collecting of data "on railroad stations, freight houses, signal towers, round houses, coaling towers, and other railroad buildings, to publish a bulletin entitled: </w:t>
      </w:r>
      <w:r w:rsidRPr="00B865F7">
        <w:rPr>
          <w:rFonts w:ascii="Times New Roman" w:hAnsi="Times New Roman" w:cs="Times New Roman"/>
          <w:i/>
          <w:iCs/>
        </w:rPr>
        <w:t>Bulletin, Railroad Station Historical Society</w:t>
      </w:r>
      <w:r w:rsidRPr="00B865F7">
        <w:rPr>
          <w:rFonts w:ascii="Times New Roman" w:hAnsi="Times New Roman" w:cs="Times New Roman"/>
        </w:rPr>
        <w:t xml:space="preserve"> and other publications as the need arises, to act as a common meeting ground for those persons who are interested in railroad stations and other railroad buildings, and to establish archives for photographs and data on railroad stations and other railroad buildings." </w:t>
      </w:r>
      <w:r w:rsidR="00B865F7">
        <w:rPr>
          <w:rFonts w:ascii="Times New Roman" w:hAnsi="Times New Roman" w:cs="Times New Roman"/>
        </w:rPr>
        <w:t xml:space="preserve">  Information:  </w:t>
      </w:r>
      <w:r w:rsidR="00B865F7" w:rsidRPr="00B865F7">
        <w:rPr>
          <w:rFonts w:ascii="Times New Roman" w:hAnsi="Times New Roman" w:cs="Times New Roman"/>
          <w:b/>
        </w:rPr>
        <w:t>http://rrshs.org</w:t>
      </w:r>
    </w:p>
    <w:p w:rsidR="00B865F7" w:rsidRPr="00B865F7" w:rsidRDefault="00B865F7" w:rsidP="00B865F7">
      <w:pPr>
        <w:pStyle w:val="NoSpacing"/>
        <w:ind w:firstLine="270"/>
        <w:jc w:val="both"/>
        <w:rPr>
          <w:rFonts w:ascii="Times New Roman" w:hAnsi="Times New Roman" w:cs="Times New Roman"/>
        </w:rPr>
      </w:pPr>
    </w:p>
    <w:p w:rsidR="008C21DB" w:rsidRPr="00B865F7" w:rsidRDefault="008C21DB" w:rsidP="00B865F7">
      <w:pPr>
        <w:pStyle w:val="NoSpacing"/>
        <w:ind w:left="270"/>
        <w:jc w:val="both"/>
        <w:rPr>
          <w:rFonts w:ascii="Times New Roman" w:hAnsi="Times New Roman" w:cs="Times New Roman"/>
        </w:rPr>
      </w:pPr>
      <w:r w:rsidRPr="00B865F7">
        <w:rPr>
          <w:rFonts w:ascii="Times New Roman" w:hAnsi="Times New Roman" w:cs="Times New Roman"/>
        </w:rPr>
        <w:t xml:space="preserve">Membership in the Railroad Station Historical Society runs from January 1 to December 31.  Members receive six issues of </w:t>
      </w:r>
      <w:hyperlink r:id="rId6" w:history="1">
        <w:r w:rsidRPr="00B865F7">
          <w:rPr>
            <w:rStyle w:val="Hyperlink"/>
            <w:rFonts w:ascii="Times New Roman" w:hAnsi="Times New Roman" w:cs="Times New Roman"/>
            <w:color w:val="auto"/>
            <w:sz w:val="24"/>
            <w:szCs w:val="24"/>
          </w:rPr>
          <w:t>The Bulletin</w:t>
        </w:r>
      </w:hyperlink>
      <w:r w:rsidRPr="00B865F7">
        <w:rPr>
          <w:rFonts w:ascii="Times New Roman" w:hAnsi="Times New Roman" w:cs="Times New Roman"/>
        </w:rPr>
        <w:t>.</w:t>
      </w:r>
    </w:p>
    <w:p w:rsidR="00B865F7" w:rsidRPr="00B865F7" w:rsidRDefault="00B865F7" w:rsidP="00B865F7">
      <w:pPr>
        <w:pStyle w:val="NoSpacing"/>
        <w:ind w:left="270"/>
        <w:jc w:val="both"/>
        <w:rPr>
          <w:rFonts w:ascii="Times New Roman" w:hAnsi="Times New Roman" w:cs="Times New Roman"/>
        </w:rPr>
      </w:pPr>
    </w:p>
    <w:p w:rsidR="008C21DB" w:rsidRPr="00B865F7" w:rsidRDefault="008C21DB" w:rsidP="00B865F7">
      <w:pPr>
        <w:pStyle w:val="NoSpacing"/>
        <w:ind w:left="270"/>
        <w:jc w:val="both"/>
        <w:rPr>
          <w:rFonts w:ascii="Times New Roman" w:hAnsi="Times New Roman" w:cs="Times New Roman"/>
        </w:rPr>
      </w:pPr>
      <w:r w:rsidRPr="00B865F7">
        <w:rPr>
          <w:rFonts w:ascii="Times New Roman" w:hAnsi="Times New Roman" w:cs="Times New Roman"/>
        </w:rPr>
        <w:t>Membership for 201</w:t>
      </w:r>
      <w:r w:rsidR="009243BD">
        <w:rPr>
          <w:rFonts w:ascii="Times New Roman" w:hAnsi="Times New Roman" w:cs="Times New Roman"/>
        </w:rPr>
        <w:t>9</w:t>
      </w:r>
      <w:r w:rsidRPr="00B865F7">
        <w:rPr>
          <w:rFonts w:ascii="Times New Roman" w:hAnsi="Times New Roman" w:cs="Times New Roman"/>
        </w:rPr>
        <w:t xml:space="preserve"> is available at the low cost of $15.00 (for bulk-rate mailing, U.S.</w:t>
      </w:r>
      <w:r w:rsidR="0011753B" w:rsidRPr="00B865F7">
        <w:rPr>
          <w:rFonts w:ascii="Times New Roman" w:hAnsi="Times New Roman" w:cs="Times New Roman"/>
        </w:rPr>
        <w:t xml:space="preserve"> address only, of The Bulletin.)</w:t>
      </w:r>
    </w:p>
    <w:p w:rsidR="00B865F7" w:rsidRPr="00B865F7" w:rsidRDefault="00B865F7" w:rsidP="00B865F7">
      <w:pPr>
        <w:pStyle w:val="NoSpacing"/>
        <w:ind w:left="360"/>
        <w:jc w:val="both"/>
        <w:rPr>
          <w:rFonts w:ascii="Times New Roman" w:hAnsi="Times New Roman" w:cs="Times New Roman"/>
          <w:sz w:val="16"/>
          <w:szCs w:val="16"/>
        </w:rPr>
      </w:pPr>
    </w:p>
    <w:p w:rsidR="008C21DB" w:rsidRPr="00A13983" w:rsidRDefault="008C21DB" w:rsidP="00E05D94">
      <w:pPr>
        <w:pStyle w:val="NoSpacing"/>
        <w:ind w:left="270"/>
        <w:jc w:val="both"/>
        <w:rPr>
          <w:rFonts w:ascii="Times New Roman" w:hAnsi="Times New Roman" w:cs="Times New Roman"/>
          <w:sz w:val="24"/>
          <w:szCs w:val="24"/>
        </w:rPr>
      </w:pPr>
      <w:r w:rsidRPr="00A13983">
        <w:rPr>
          <w:rFonts w:ascii="Times New Roman" w:hAnsi="Times New Roman" w:cs="Times New Roman"/>
          <w:sz w:val="24"/>
          <w:szCs w:val="24"/>
        </w:rPr>
        <w:t>Comple</w:t>
      </w:r>
      <w:r w:rsidR="003C4E99">
        <w:rPr>
          <w:rFonts w:ascii="Times New Roman" w:hAnsi="Times New Roman" w:cs="Times New Roman"/>
          <w:sz w:val="24"/>
          <w:szCs w:val="24"/>
        </w:rPr>
        <w:t>t</w:t>
      </w:r>
      <w:r w:rsidRPr="00A13983">
        <w:rPr>
          <w:rFonts w:ascii="Times New Roman" w:hAnsi="Times New Roman" w:cs="Times New Roman"/>
          <w:sz w:val="24"/>
          <w:szCs w:val="24"/>
        </w:rPr>
        <w:t>e the application, and mail it with your dues</w:t>
      </w:r>
      <w:r w:rsidR="00B865F7">
        <w:rPr>
          <w:rFonts w:ascii="Times New Roman" w:hAnsi="Times New Roman" w:cs="Times New Roman"/>
          <w:sz w:val="24"/>
          <w:szCs w:val="24"/>
        </w:rPr>
        <w:t xml:space="preserve"> payable to “Railroad Station Historical Society"</w:t>
      </w:r>
      <w:r w:rsidRPr="00A13983">
        <w:rPr>
          <w:rFonts w:ascii="Times New Roman" w:hAnsi="Times New Roman" w:cs="Times New Roman"/>
          <w:sz w:val="24"/>
          <w:szCs w:val="24"/>
        </w:rPr>
        <w:t xml:space="preserve"> to:</w:t>
      </w:r>
    </w:p>
    <w:tbl>
      <w:tblPr>
        <w:tblW w:w="6180" w:type="dxa"/>
        <w:jc w:val="center"/>
        <w:tblCellSpacing w:w="15" w:type="dxa"/>
        <w:tblCellMar>
          <w:top w:w="15" w:type="dxa"/>
          <w:left w:w="15" w:type="dxa"/>
          <w:bottom w:w="15" w:type="dxa"/>
          <w:right w:w="15" w:type="dxa"/>
        </w:tblCellMar>
        <w:tblLook w:val="04A0" w:firstRow="1" w:lastRow="0" w:firstColumn="1" w:lastColumn="0" w:noHBand="0" w:noVBand="1"/>
      </w:tblPr>
      <w:tblGrid>
        <w:gridCol w:w="6180"/>
      </w:tblGrid>
      <w:tr w:rsidR="008C21DB" w:rsidRPr="00A13983" w:rsidTr="00B865F7">
        <w:trPr>
          <w:tblCellSpacing w:w="15" w:type="dxa"/>
          <w:jc w:val="center"/>
        </w:trPr>
        <w:tc>
          <w:tcPr>
            <w:tcW w:w="6120" w:type="dxa"/>
            <w:vAlign w:val="center"/>
            <w:hideMark/>
          </w:tcPr>
          <w:p w:rsidR="008C21DB" w:rsidRPr="00A13983" w:rsidRDefault="008C21DB" w:rsidP="00E05D94">
            <w:pPr>
              <w:pStyle w:val="NoSpacing"/>
              <w:ind w:left="360" w:firstLine="255"/>
              <w:rPr>
                <w:rFonts w:ascii="Times New Roman" w:hAnsi="Times New Roman" w:cs="Times New Roman"/>
                <w:sz w:val="24"/>
                <w:szCs w:val="24"/>
              </w:rPr>
            </w:pPr>
            <w:r w:rsidRPr="00A13983">
              <w:rPr>
                <w:rFonts w:ascii="Times New Roman" w:hAnsi="Times New Roman" w:cs="Times New Roman"/>
                <w:sz w:val="24"/>
                <w:szCs w:val="24"/>
              </w:rPr>
              <w:t>The Railroad Station Historical Society </w:t>
            </w:r>
          </w:p>
          <w:p w:rsidR="008C21DB" w:rsidRPr="00A13983" w:rsidRDefault="008C21DB" w:rsidP="00E05D94">
            <w:pPr>
              <w:pStyle w:val="NoSpacing"/>
              <w:ind w:left="360" w:firstLine="255"/>
              <w:rPr>
                <w:rFonts w:ascii="Times New Roman" w:hAnsi="Times New Roman" w:cs="Times New Roman"/>
                <w:sz w:val="24"/>
                <w:szCs w:val="24"/>
              </w:rPr>
            </w:pPr>
            <w:r w:rsidRPr="00A13983">
              <w:rPr>
                <w:rFonts w:ascii="Times New Roman" w:hAnsi="Times New Roman" w:cs="Times New Roman"/>
                <w:sz w:val="24"/>
                <w:szCs w:val="24"/>
              </w:rPr>
              <w:t>6 Thackeray Road </w:t>
            </w:r>
          </w:p>
          <w:p w:rsidR="008C21DB" w:rsidRPr="00A13983" w:rsidRDefault="008C21DB" w:rsidP="00E05D94">
            <w:pPr>
              <w:pStyle w:val="NoSpacing"/>
              <w:ind w:left="360" w:firstLine="255"/>
              <w:rPr>
                <w:rFonts w:ascii="Times New Roman" w:hAnsi="Times New Roman" w:cs="Times New Roman"/>
                <w:sz w:val="24"/>
                <w:szCs w:val="24"/>
              </w:rPr>
            </w:pPr>
            <w:bookmarkStart w:id="0" w:name="_GoBack"/>
            <w:bookmarkEnd w:id="0"/>
            <w:r w:rsidRPr="00A13983">
              <w:rPr>
                <w:rFonts w:ascii="Times New Roman" w:hAnsi="Times New Roman" w:cs="Times New Roman"/>
                <w:sz w:val="24"/>
                <w:szCs w:val="24"/>
              </w:rPr>
              <w:t>Oakland, NJ  07436-3312</w:t>
            </w:r>
          </w:p>
          <w:p w:rsidR="00F93D0B" w:rsidRPr="00A13983" w:rsidRDefault="00F93D0B" w:rsidP="005128AF">
            <w:pPr>
              <w:pStyle w:val="NoSpacing"/>
              <w:ind w:left="360"/>
              <w:rPr>
                <w:rFonts w:ascii="Times New Roman" w:hAnsi="Times New Roman" w:cs="Times New Roman"/>
                <w:sz w:val="24"/>
                <w:szCs w:val="24"/>
              </w:rPr>
            </w:pPr>
          </w:p>
        </w:tc>
      </w:tr>
    </w:tbl>
    <w:p w:rsidR="008C21DB" w:rsidRDefault="008C21DB" w:rsidP="005128AF">
      <w:pPr>
        <w:pStyle w:val="NoSpacing"/>
        <w:tabs>
          <w:tab w:val="left" w:pos="1440"/>
        </w:tabs>
        <w:ind w:left="360"/>
        <w:rPr>
          <w:rFonts w:ascii="Times New Roman" w:hAnsi="Times New Roman" w:cs="Times New Roman"/>
          <w:sz w:val="24"/>
          <w:szCs w:val="24"/>
        </w:rPr>
      </w:pPr>
      <w:r w:rsidRPr="008C21DB">
        <w:rPr>
          <w:rFonts w:ascii="Times New Roman" w:hAnsi="Times New Roman" w:cs="Times New Roman"/>
          <w:sz w:val="24"/>
          <w:szCs w:val="24"/>
        </w:rPr>
        <w:t> Name:</w:t>
      </w:r>
      <w:r>
        <w:rPr>
          <w:rFonts w:ascii="Times New Roman" w:hAnsi="Times New Roman" w:cs="Times New Roman"/>
          <w:sz w:val="24"/>
          <w:szCs w:val="24"/>
        </w:rPr>
        <w:tab/>
      </w:r>
      <w:r>
        <w:rPr>
          <w:rFonts w:ascii="Times New Roman" w:hAnsi="Times New Roman" w:cs="Times New Roman"/>
          <w:sz w:val="24"/>
          <w:szCs w:val="24"/>
        </w:rPr>
        <w:tab/>
      </w:r>
      <w:r w:rsidRPr="008C21DB">
        <w:rPr>
          <w:rFonts w:ascii="Times New Roman" w:hAnsi="Times New Roman" w:cs="Times New Roman"/>
          <w:sz w:val="24"/>
          <w:szCs w:val="24"/>
        </w:rPr>
        <w:t>_____________________________________________</w:t>
      </w:r>
    </w:p>
    <w:p w:rsidR="008C21DB" w:rsidRDefault="008C21DB" w:rsidP="005128AF">
      <w:pPr>
        <w:pStyle w:val="NoSpacing"/>
        <w:tabs>
          <w:tab w:val="left" w:pos="1440"/>
        </w:tabs>
        <w:ind w:left="360"/>
        <w:rPr>
          <w:rFonts w:ascii="Times New Roman" w:hAnsi="Times New Roman" w:cs="Times New Roman"/>
          <w:sz w:val="24"/>
          <w:szCs w:val="24"/>
        </w:rPr>
      </w:pPr>
    </w:p>
    <w:p w:rsidR="008C21DB" w:rsidRDefault="008C21DB" w:rsidP="005128AF">
      <w:pPr>
        <w:pStyle w:val="NoSpacing"/>
        <w:ind w:left="360"/>
        <w:rPr>
          <w:rFonts w:ascii="Times New Roman" w:hAnsi="Times New Roman" w:cs="Times New Roman"/>
          <w:sz w:val="24"/>
          <w:szCs w:val="24"/>
        </w:rPr>
      </w:pPr>
      <w:r w:rsidRPr="008C21DB">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sidRPr="008C21DB">
        <w:rPr>
          <w:rFonts w:ascii="Times New Roman" w:hAnsi="Times New Roman" w:cs="Times New Roman"/>
          <w:sz w:val="24"/>
          <w:szCs w:val="24"/>
        </w:rPr>
        <w:t>____________________________________________</w:t>
      </w:r>
      <w:r>
        <w:rPr>
          <w:rFonts w:ascii="Times New Roman" w:hAnsi="Times New Roman" w:cs="Times New Roman"/>
          <w:sz w:val="24"/>
          <w:szCs w:val="24"/>
        </w:rPr>
        <w:t>_</w:t>
      </w:r>
    </w:p>
    <w:p w:rsidR="008C21DB" w:rsidRDefault="008C21DB" w:rsidP="005128AF">
      <w:pPr>
        <w:pStyle w:val="NoSpacing"/>
        <w:ind w:left="360"/>
        <w:rPr>
          <w:rFonts w:ascii="Times New Roman" w:hAnsi="Times New Roman" w:cs="Times New Roman"/>
          <w:sz w:val="24"/>
          <w:szCs w:val="24"/>
        </w:rPr>
      </w:pPr>
    </w:p>
    <w:p w:rsidR="008C21DB" w:rsidRDefault="008C21DB" w:rsidP="005128AF">
      <w:pPr>
        <w:pStyle w:val="NoSpacing"/>
        <w:ind w:left="1800" w:firstLine="360"/>
        <w:rPr>
          <w:rFonts w:ascii="Times New Roman" w:hAnsi="Times New Roman" w:cs="Times New Roman"/>
          <w:sz w:val="24"/>
          <w:szCs w:val="24"/>
        </w:rPr>
      </w:pPr>
      <w:r w:rsidRPr="008C21DB">
        <w:rPr>
          <w:rFonts w:ascii="Times New Roman" w:hAnsi="Times New Roman" w:cs="Times New Roman"/>
          <w:sz w:val="24"/>
          <w:szCs w:val="24"/>
        </w:rPr>
        <w:t>____________________________________________</w:t>
      </w:r>
      <w:r>
        <w:rPr>
          <w:rFonts w:ascii="Times New Roman" w:hAnsi="Times New Roman" w:cs="Times New Roman"/>
          <w:sz w:val="24"/>
          <w:szCs w:val="24"/>
        </w:rPr>
        <w:t>_</w:t>
      </w:r>
    </w:p>
    <w:p w:rsidR="008C21DB" w:rsidRDefault="008C21DB" w:rsidP="005128AF">
      <w:pPr>
        <w:pStyle w:val="NoSpacing"/>
        <w:ind w:left="360"/>
        <w:rPr>
          <w:rFonts w:ascii="Times New Roman" w:hAnsi="Times New Roman" w:cs="Times New Roman"/>
          <w:sz w:val="24"/>
          <w:szCs w:val="24"/>
        </w:rPr>
      </w:pPr>
    </w:p>
    <w:p w:rsidR="008C21DB" w:rsidRDefault="008C21DB" w:rsidP="005128AF">
      <w:pPr>
        <w:pStyle w:val="NoSpacing"/>
        <w:ind w:left="360"/>
        <w:rPr>
          <w:rFonts w:ascii="Times New Roman" w:hAnsi="Times New Roman" w:cs="Times New Roman"/>
          <w:sz w:val="24"/>
          <w:szCs w:val="24"/>
        </w:rPr>
      </w:pPr>
      <w:r w:rsidRPr="008C21DB">
        <w:rPr>
          <w:rFonts w:ascii="Times New Roman" w:hAnsi="Times New Roman" w:cs="Times New Roman"/>
          <w:sz w:val="24"/>
          <w:szCs w:val="24"/>
        </w:rPr>
        <w:t>City, State, Zip:</w:t>
      </w:r>
      <w:r>
        <w:rPr>
          <w:rFonts w:ascii="Times New Roman" w:hAnsi="Times New Roman" w:cs="Times New Roman"/>
          <w:sz w:val="24"/>
          <w:szCs w:val="24"/>
        </w:rPr>
        <w:tab/>
      </w:r>
      <w:r w:rsidRPr="008C21DB">
        <w:rPr>
          <w:rFonts w:ascii="Times New Roman" w:hAnsi="Times New Roman" w:cs="Times New Roman"/>
          <w:sz w:val="24"/>
          <w:szCs w:val="24"/>
        </w:rPr>
        <w:t>_____________________________________</w:t>
      </w:r>
      <w:r>
        <w:rPr>
          <w:rFonts w:ascii="Times New Roman" w:hAnsi="Times New Roman" w:cs="Times New Roman"/>
          <w:sz w:val="24"/>
          <w:szCs w:val="24"/>
        </w:rPr>
        <w:t>________</w:t>
      </w:r>
    </w:p>
    <w:p w:rsidR="008C21DB" w:rsidRDefault="008C21DB" w:rsidP="005128AF">
      <w:pPr>
        <w:pStyle w:val="NoSpacing"/>
        <w:ind w:left="360"/>
        <w:rPr>
          <w:rFonts w:ascii="Times New Roman" w:hAnsi="Times New Roman" w:cs="Times New Roman"/>
          <w:sz w:val="24"/>
          <w:szCs w:val="24"/>
        </w:rPr>
      </w:pPr>
    </w:p>
    <w:p w:rsidR="008C21DB" w:rsidRDefault="008C21DB" w:rsidP="005128AF">
      <w:pPr>
        <w:pStyle w:val="NoSpacing"/>
        <w:ind w:left="360"/>
        <w:rPr>
          <w:rFonts w:ascii="Times New Roman" w:hAnsi="Times New Roman" w:cs="Times New Roman"/>
          <w:sz w:val="24"/>
          <w:szCs w:val="24"/>
        </w:rPr>
      </w:pPr>
      <w:r w:rsidRPr="008C21DB">
        <w:rPr>
          <w:rFonts w:ascii="Times New Roman" w:hAnsi="Times New Roman" w:cs="Times New Roman"/>
          <w:sz w:val="24"/>
          <w:szCs w:val="24"/>
        </w:rPr>
        <w:t>Email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8C21DB">
        <w:rPr>
          <w:rFonts w:ascii="Times New Roman" w:hAnsi="Times New Roman" w:cs="Times New Roman"/>
          <w:sz w:val="24"/>
          <w:szCs w:val="24"/>
        </w:rPr>
        <w:t>_____________________________________</w:t>
      </w:r>
      <w:r>
        <w:rPr>
          <w:rFonts w:ascii="Times New Roman" w:hAnsi="Times New Roman" w:cs="Times New Roman"/>
          <w:sz w:val="24"/>
          <w:szCs w:val="24"/>
        </w:rPr>
        <w:t>________</w:t>
      </w:r>
    </w:p>
    <w:sectPr w:rsidR="008C21DB" w:rsidSect="005128AF">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AC"/>
    <w:rsid w:val="00004D07"/>
    <w:rsid w:val="000D6AA5"/>
    <w:rsid w:val="0011753B"/>
    <w:rsid w:val="0012661B"/>
    <w:rsid w:val="00225CEE"/>
    <w:rsid w:val="003575F4"/>
    <w:rsid w:val="003C4E99"/>
    <w:rsid w:val="003E0185"/>
    <w:rsid w:val="005128AF"/>
    <w:rsid w:val="005323E2"/>
    <w:rsid w:val="005B5721"/>
    <w:rsid w:val="005D5D34"/>
    <w:rsid w:val="007F7D77"/>
    <w:rsid w:val="00804CCC"/>
    <w:rsid w:val="00807BE9"/>
    <w:rsid w:val="008C21DB"/>
    <w:rsid w:val="009243BD"/>
    <w:rsid w:val="00A13983"/>
    <w:rsid w:val="00A316FF"/>
    <w:rsid w:val="00A45E24"/>
    <w:rsid w:val="00A73E08"/>
    <w:rsid w:val="00B865F7"/>
    <w:rsid w:val="00C57AD9"/>
    <w:rsid w:val="00D44DAC"/>
    <w:rsid w:val="00DB1F0C"/>
    <w:rsid w:val="00E05D94"/>
    <w:rsid w:val="00E2271A"/>
    <w:rsid w:val="00F9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4DA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DAC"/>
    <w:rPr>
      <w:rFonts w:ascii="Times New Roman" w:eastAsia="Times New Roman" w:hAnsi="Times New Roman" w:cs="Times New Roman"/>
      <w:b/>
      <w:bCs/>
      <w:color w:val="000000"/>
      <w:sz w:val="36"/>
      <w:szCs w:val="36"/>
    </w:rPr>
  </w:style>
  <w:style w:type="character" w:styleId="Hyperlink">
    <w:name w:val="Hyperlink"/>
    <w:basedOn w:val="DefaultParagraphFont"/>
    <w:uiPriority w:val="99"/>
    <w:unhideWhenUsed/>
    <w:rsid w:val="00D44DAC"/>
    <w:rPr>
      <w:color w:val="993300"/>
      <w:u w:val="single"/>
    </w:rPr>
  </w:style>
  <w:style w:type="paragraph" w:styleId="NormalWeb">
    <w:name w:val="Normal (Web)"/>
    <w:basedOn w:val="Normal"/>
    <w:uiPriority w:val="99"/>
    <w:unhideWhenUsed/>
    <w:rsid w:val="00D44DA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44DAC"/>
    <w:rPr>
      <w:i/>
      <w:iCs/>
    </w:rPr>
  </w:style>
  <w:style w:type="paragraph" w:styleId="NoSpacing">
    <w:name w:val="No Spacing"/>
    <w:uiPriority w:val="1"/>
    <w:qFormat/>
    <w:rsid w:val="008C21DB"/>
    <w:pPr>
      <w:spacing w:after="0" w:line="240" w:lineRule="auto"/>
    </w:pPr>
  </w:style>
  <w:style w:type="paragraph" w:styleId="BalloonText">
    <w:name w:val="Balloon Text"/>
    <w:basedOn w:val="Normal"/>
    <w:link w:val="BalloonTextChar"/>
    <w:uiPriority w:val="99"/>
    <w:semiHidden/>
    <w:unhideWhenUsed/>
    <w:rsid w:val="00F9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4DA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DAC"/>
    <w:rPr>
      <w:rFonts w:ascii="Times New Roman" w:eastAsia="Times New Roman" w:hAnsi="Times New Roman" w:cs="Times New Roman"/>
      <w:b/>
      <w:bCs/>
      <w:color w:val="000000"/>
      <w:sz w:val="36"/>
      <w:szCs w:val="36"/>
    </w:rPr>
  </w:style>
  <w:style w:type="character" w:styleId="Hyperlink">
    <w:name w:val="Hyperlink"/>
    <w:basedOn w:val="DefaultParagraphFont"/>
    <w:uiPriority w:val="99"/>
    <w:unhideWhenUsed/>
    <w:rsid w:val="00D44DAC"/>
    <w:rPr>
      <w:color w:val="993300"/>
      <w:u w:val="single"/>
    </w:rPr>
  </w:style>
  <w:style w:type="paragraph" w:styleId="NormalWeb">
    <w:name w:val="Normal (Web)"/>
    <w:basedOn w:val="Normal"/>
    <w:uiPriority w:val="99"/>
    <w:unhideWhenUsed/>
    <w:rsid w:val="00D44DA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44DAC"/>
    <w:rPr>
      <w:i/>
      <w:iCs/>
    </w:rPr>
  </w:style>
  <w:style w:type="paragraph" w:styleId="NoSpacing">
    <w:name w:val="No Spacing"/>
    <w:uiPriority w:val="1"/>
    <w:qFormat/>
    <w:rsid w:val="008C21DB"/>
    <w:pPr>
      <w:spacing w:after="0" w:line="240" w:lineRule="auto"/>
    </w:pPr>
  </w:style>
  <w:style w:type="paragraph" w:styleId="BalloonText">
    <w:name w:val="Balloon Text"/>
    <w:basedOn w:val="Normal"/>
    <w:link w:val="BalloonTextChar"/>
    <w:uiPriority w:val="99"/>
    <w:semiHidden/>
    <w:unhideWhenUsed/>
    <w:rsid w:val="00F9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rshs.org/RSHSBull/Bulletin.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CharlesAPaidock</dc:creator>
  <cp:lastModifiedBy>Charles Paidock</cp:lastModifiedBy>
  <cp:revision>2</cp:revision>
  <cp:lastPrinted>2013-09-19T16:19:00Z</cp:lastPrinted>
  <dcterms:created xsi:type="dcterms:W3CDTF">2019-06-23T10:28:00Z</dcterms:created>
  <dcterms:modified xsi:type="dcterms:W3CDTF">2019-06-23T10:28:00Z</dcterms:modified>
</cp:coreProperties>
</file>